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bookmarkStart w:id="0" w:name="_GoBack"/>
      <w:bookmarkEnd w:id="0"/>
      <w:r w:rsidRPr="008B51EB">
        <w:rPr>
          <w:rFonts w:asciiTheme="majorHAnsi" w:hAnsiTheme="majorHAnsi" w:cstheme="minorHAnsi"/>
          <w:b/>
          <w:smallCaps/>
          <w:sz w:val="24"/>
        </w:rPr>
        <w:t>Publikációs lista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0D2E03">
      <w:pPr>
        <w:ind w:firstLine="0"/>
        <w:jc w:val="both"/>
        <w:rPr>
          <w:rFonts w:asciiTheme="majorHAnsi" w:hAnsiTheme="majorHAnsi"/>
        </w:rPr>
      </w:pPr>
    </w:p>
    <w:p w:rsidR="008B51EB" w:rsidRPr="008B51EB" w:rsidRDefault="008B51EB" w:rsidP="006F2066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K</w:t>
      </w:r>
      <w:r w:rsidRPr="008B51EB">
        <w:rPr>
          <w:rFonts w:asciiTheme="majorHAnsi" w:eastAsia="Times New Roman" w:hAnsiTheme="majorHAnsi" w:cs="Arial"/>
          <w:b/>
          <w:lang w:eastAsia="hu-HU"/>
        </w:rPr>
        <w:t>önyvfejezetek, tanulmányok, tudományos cikkek, disszertációk</w:t>
      </w:r>
    </w:p>
    <w:p w:rsid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E85175" w:rsidRDefault="00E85175" w:rsidP="008856A6">
      <w:pPr>
        <w:ind w:left="284" w:firstLine="0"/>
      </w:pPr>
      <w:r>
        <w:t xml:space="preserve">Szokoli Erzsébet (2008): Szabadság, biztonság, minőség in.: Kreatív Ausztria – HÁLÓ XIV. évfolyam 9.szám 2009. szeptember </w:t>
      </w:r>
    </w:p>
    <w:p w:rsidR="00E85175" w:rsidRDefault="00E85175" w:rsidP="008856A6">
      <w:pPr>
        <w:ind w:left="284" w:firstLine="0"/>
      </w:pPr>
      <w:r>
        <w:t xml:space="preserve">Szokoli Erzsébet(2010.): Társadalmi problémák in.: Szirmai Viktória szerk. Közép-Dunántúl KÁRPÁT-MEDENCE Régiói, Magyar Tudományos Akadémia Regionális Kutatások Központja Dialóg Campus Kiadó Pécs-Budapest 2010. </w:t>
      </w:r>
    </w:p>
    <w:p w:rsidR="008B51EB" w:rsidRDefault="00E85175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  <w:r>
        <w:t>Szokoli Erzsébet (2013): Kamattartozást felhalmozók mozgalma in.: Konfliktusok és társadalmi mozgalmak a jól-lét kontextusában kézirat</w:t>
      </w:r>
    </w:p>
    <w:p w:rsidR="00E85175" w:rsidRDefault="00E85175" w:rsidP="00FD22BA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Előadások</w:t>
      </w:r>
    </w:p>
    <w:p w:rsidR="008B51EB" w:rsidRDefault="008B51EB" w:rsidP="000A34BB">
      <w:pPr>
        <w:ind w:left="284" w:firstLine="0"/>
        <w:jc w:val="both"/>
        <w:rPr>
          <w:rFonts w:asciiTheme="majorHAnsi" w:hAnsiTheme="majorHAnsi"/>
        </w:rPr>
      </w:pPr>
    </w:p>
    <w:p w:rsidR="00E85175" w:rsidRDefault="00E85175" w:rsidP="008B51EB">
      <w:pPr>
        <w:ind w:firstLine="0"/>
        <w:jc w:val="both"/>
      </w:pPr>
      <w:r>
        <w:t xml:space="preserve">Jövőképek az idősellátásról” Székesfehérvár, Konferencia 2009. szeptember </w:t>
      </w:r>
    </w:p>
    <w:p w:rsidR="00E85175" w:rsidRDefault="00E85175" w:rsidP="008B51EB">
      <w:pPr>
        <w:ind w:firstLine="0"/>
        <w:jc w:val="both"/>
      </w:pPr>
      <w:r>
        <w:t xml:space="preserve">Válság és hajléktalanság” Krízis Központ Székesfehérvár, Konferencia 2009.november </w:t>
      </w:r>
    </w:p>
    <w:p w:rsidR="00E85175" w:rsidRDefault="00E85175" w:rsidP="008B51EB">
      <w:pPr>
        <w:ind w:firstLine="0"/>
        <w:jc w:val="both"/>
      </w:pPr>
      <w:r>
        <w:t xml:space="preserve"> „Távol-tartás” - Fejér Megyei Módszertani Gyermekjóléti Szolgálat, Konferencia 2010. május </w:t>
      </w:r>
    </w:p>
    <w:p w:rsidR="00E85175" w:rsidRDefault="00E85175" w:rsidP="008B51EB">
      <w:pPr>
        <w:ind w:firstLine="0"/>
        <w:jc w:val="both"/>
      </w:pPr>
      <w:r>
        <w:t xml:space="preserve">„Társadalmi kirekesztettség – okok és következmények” 100 legszegényebb programsorozat a Szegénység és Társadalmi Kirekesztettség Nemzetközi Éve Székesfehérvár, Konferencia 2010. június </w:t>
      </w:r>
    </w:p>
    <w:p w:rsidR="00E85175" w:rsidRDefault="00E85175" w:rsidP="008B51EB">
      <w:pPr>
        <w:ind w:firstLine="0"/>
        <w:jc w:val="both"/>
      </w:pPr>
      <w:r>
        <w:t xml:space="preserve">„Családsegítés” Fejér Megyei Munkaügyi Központ Székesfehérvár 2010.október </w:t>
      </w:r>
    </w:p>
    <w:p w:rsidR="00E85175" w:rsidRDefault="00E85175" w:rsidP="008B51EB">
      <w:pPr>
        <w:ind w:firstLine="0"/>
        <w:jc w:val="both"/>
      </w:pPr>
      <w:r>
        <w:t xml:space="preserve">„A szupervízió szükségessége, gyakorlati haszna” Kulcs projekt Székesfehérvár, 2010. november </w:t>
      </w:r>
    </w:p>
    <w:p w:rsidR="00E85175" w:rsidRDefault="00E85175" w:rsidP="008B51EB">
      <w:pPr>
        <w:ind w:firstLine="0"/>
        <w:jc w:val="both"/>
      </w:pPr>
      <w:r>
        <w:t xml:space="preserve"> „Iskoláztatási támogatás folyósításának felfüggesztése Fejér Megyei Kormányhivatal Szociális és Gyámhivatala, Konferencia 2011. február </w:t>
      </w:r>
    </w:p>
    <w:p w:rsidR="00E85175" w:rsidRDefault="00E85175" w:rsidP="008B51EB">
      <w:pPr>
        <w:ind w:firstLine="0"/>
        <w:jc w:val="both"/>
      </w:pPr>
      <w:r>
        <w:t xml:space="preserve">„…és akkor … kinek a feladata?” A fejtetvesség problémája napjainkban Fejér Megyei Módszertani Gyermekjóléti Szolgálat Konferencia 2011. április </w:t>
      </w:r>
    </w:p>
    <w:p w:rsidR="00E85175" w:rsidRDefault="00E85175" w:rsidP="008B51EB">
      <w:pPr>
        <w:ind w:firstLine="0"/>
        <w:jc w:val="both"/>
      </w:pPr>
      <w:r>
        <w:t xml:space="preserve">„A hallgatói motiváció változásai a képzés során és a gyakorlatban” Szociális Klaszter Budapest, 2011. szeptember </w:t>
      </w:r>
    </w:p>
    <w:p w:rsidR="00E85175" w:rsidRDefault="00E85175" w:rsidP="008B51EB">
      <w:pPr>
        <w:ind w:firstLine="0"/>
        <w:jc w:val="both"/>
      </w:pPr>
      <w:r>
        <w:t xml:space="preserve">„Az információ, az önkéntes munka és a közösség ereje … mint lehetőség” Méltósággal megöregedni … otthon. A szociális alapszolgáltatások jelentősége … lehetőség, felelősség! Idősügyi Konferencia Budapest, 2014. </w:t>
      </w:r>
    </w:p>
    <w:p w:rsidR="00E85175" w:rsidRDefault="00E85175" w:rsidP="008B51EB">
      <w:pPr>
        <w:ind w:firstLine="0"/>
        <w:jc w:val="both"/>
      </w:pPr>
      <w:r>
        <w:t xml:space="preserve">„Közösségfejlesztéssel az idősek társadalmi (re)integrációjáért” Szakmai Konferencia Budapest 2015. „A házi segítségnyújtás átalakításának tapasztalati” A szociális ágazat helyzete, jövője – Szakmai tanácskozás Budapest 2016. </w:t>
      </w:r>
    </w:p>
    <w:p w:rsidR="00E85175" w:rsidRDefault="00E85175" w:rsidP="008B51EB">
      <w:pPr>
        <w:ind w:firstLine="0"/>
        <w:jc w:val="both"/>
      </w:pPr>
      <w:r>
        <w:t xml:space="preserve">„Önkéntesek megtartása” Szakmai találkozó Budapest 2016. </w:t>
      </w:r>
    </w:p>
    <w:p w:rsidR="008B51EB" w:rsidRPr="000D2E03" w:rsidRDefault="00E85175" w:rsidP="008B51EB">
      <w:pPr>
        <w:ind w:firstLine="0"/>
        <w:jc w:val="both"/>
      </w:pPr>
      <w:r w:rsidRPr="000D2E03">
        <w:t>„Demográfiai folyamatok a Hegyvidéken. Az önkormányzat felelőssége és lehetőségei egy öregedő helyi társadalomban.” Útkeresés az idősödő korosztállyal végzett munkában – elmozdulás a klasszikus ellátástól a közösségi megoldások felé. Szakmai Tanácskozás Budapest, 2016.</w:t>
      </w:r>
    </w:p>
    <w:p w:rsidR="00E85175" w:rsidRPr="000D2E03" w:rsidRDefault="000D2E03" w:rsidP="008B51EB">
      <w:pPr>
        <w:ind w:firstLine="0"/>
        <w:jc w:val="both"/>
        <w:rPr>
          <w:rFonts w:cs="Arial"/>
          <w:color w:val="222222"/>
          <w:shd w:val="clear" w:color="auto" w:fill="FFFFFF"/>
        </w:rPr>
      </w:pPr>
      <w:r w:rsidRPr="000D2E03">
        <w:rPr>
          <w:rFonts w:cs="Arial"/>
          <w:color w:val="222222"/>
          <w:shd w:val="clear" w:color="auto" w:fill="FFFFFF"/>
        </w:rPr>
        <w:t>“Ways to enhance active aging through volunteering – WEActiveVol” Erasmus+ program</w:t>
      </w:r>
      <w:r>
        <w:rPr>
          <w:rFonts w:cs="Arial"/>
          <w:color w:val="222222"/>
          <w:shd w:val="clear" w:color="auto" w:fill="FFFFFF"/>
        </w:rPr>
        <w:t xml:space="preserve"> –  </w:t>
      </w:r>
      <w:r w:rsidR="00E85175" w:rsidRPr="000D2E03">
        <w:t xml:space="preserve">Senior Volunteering in Hungarí Szakmai Tanácskozás ÖKA 2017. </w:t>
      </w:r>
    </w:p>
    <w:p w:rsidR="008B51EB" w:rsidRPr="008B51EB" w:rsidRDefault="008B51EB" w:rsidP="008B51EB">
      <w:pPr>
        <w:ind w:firstLine="0"/>
        <w:jc w:val="both"/>
        <w:rPr>
          <w:rFonts w:asciiTheme="majorHAnsi" w:hAnsiTheme="majorHAnsi"/>
          <w:b/>
        </w:rPr>
      </w:pPr>
    </w:p>
    <w:sectPr w:rsidR="008B51EB" w:rsidRPr="008B51EB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A34BB"/>
    <w:rsid w:val="000D2E03"/>
    <w:rsid w:val="004C10D7"/>
    <w:rsid w:val="004F79D2"/>
    <w:rsid w:val="00511948"/>
    <w:rsid w:val="006F2066"/>
    <w:rsid w:val="007B2A11"/>
    <w:rsid w:val="008856A6"/>
    <w:rsid w:val="008B51EB"/>
    <w:rsid w:val="00BE1919"/>
    <w:rsid w:val="00E61FFB"/>
    <w:rsid w:val="00E85175"/>
    <w:rsid w:val="00EB32B8"/>
    <w:rsid w:val="00ED5078"/>
    <w:rsid w:val="00F0293D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C842-1EE6-45F2-8F44-BFE78299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2018-10-09T06:41:00Z</dcterms:created>
  <dcterms:modified xsi:type="dcterms:W3CDTF">2018-10-09T06:41:00Z</dcterms:modified>
</cp:coreProperties>
</file>